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0"/>
          <w:u w:val="none" w:color="auto"/>
        </w:rPr>
      </w:pPr>
      <w:r>
        <w:rPr>
          <w:rFonts w:hint="eastAsia"/>
          <w:color w:val="auto"/>
          <w:sz w:val="20"/>
          <w:u w:val="none" w:color="auto"/>
        </w:rPr>
        <w:t>（別紙）</w:t>
      </w:r>
    </w:p>
    <w:p>
      <w:pPr>
        <w:pStyle w:val="0"/>
        <w:rPr>
          <w:rFonts w:hint="default"/>
          <w:color w:val="auto"/>
          <w:sz w:val="20"/>
          <w:u w:val="none" w:color="auto"/>
        </w:rPr>
      </w:pPr>
    </w:p>
    <w:p>
      <w:pPr>
        <w:pStyle w:val="0"/>
        <w:ind w:left="0" w:leftChars="0" w:right="0" w:rightChars="0" w:firstLine="630" w:firstLineChars="300"/>
        <w:rPr>
          <w:rFonts w:hint="default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入札書を持参する場合は，下記受領票に必要事項を記入の上，財政課までお持ちください。</w:t>
      </w:r>
    </w:p>
    <w:p>
      <w:pPr>
        <w:pStyle w:val="0"/>
        <w:ind w:left="0" w:leftChars="0" w:right="0" w:rightChars="0" w:firstLine="630" w:firstLineChars="300"/>
        <w:rPr>
          <w:rFonts w:hint="default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なお，入札件名欄が不足する場合には，複写してご使用ください。</w:t>
      </w:r>
      <w:bookmarkStart w:id="0" w:name="_GoBack"/>
      <w:bookmarkEnd w:id="0"/>
    </w:p>
    <w:p>
      <w:pPr>
        <w:pStyle w:val="0"/>
        <w:jc w:val="right"/>
        <w:rPr>
          <w:rFonts w:hint="default"/>
          <w:color w:val="auto"/>
          <w:sz w:val="20"/>
          <w:u w:val="none" w:color="auto"/>
        </w:rPr>
      </w:pPr>
      <w:r>
        <w:rPr>
          <w:rFonts w:hint="eastAsia"/>
          <w:color w:val="auto"/>
          <w:sz w:val="20"/>
          <w:u w:val="none" w:color="auto"/>
        </w:rPr>
        <w:t>（財政課控）</w:t>
      </w:r>
    </w:p>
    <w:tbl>
      <w:tblPr>
        <w:tblStyle w:val="2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30"/>
        <w:gridCol w:w="630"/>
        <w:gridCol w:w="2520"/>
      </w:tblGrid>
      <w:tr>
        <w:trPr>
          <w:trHeight w:val="340" w:hRule="atLeast"/>
        </w:trPr>
        <w:tc>
          <w:tcPr>
            <w:tcW w:w="76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商号又は名称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入札日</w:t>
            </w:r>
          </w:p>
        </w:tc>
      </w:tr>
      <w:tr>
        <w:trPr>
          <w:trHeight w:val="680" w:hRule="atLeast"/>
        </w:trPr>
        <w:tc>
          <w:tcPr>
            <w:tcW w:w="76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年　　月　　日</w:t>
            </w:r>
          </w:p>
        </w:tc>
      </w:tr>
      <w:tr>
        <w:trPr>
          <w:trHeight w:val="340" w:hRule="atLeast"/>
        </w:trPr>
        <w:tc>
          <w:tcPr>
            <w:tcW w:w="76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入札件名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受領印</w:t>
            </w:r>
          </w:p>
        </w:tc>
      </w:tr>
      <w:tr>
        <w:trPr>
          <w:trHeight w:val="680" w:hRule="atLeast"/>
        </w:trPr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520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時　　　分受領</w:t>
            </w:r>
          </w:p>
        </w:tc>
      </w:tr>
      <w:tr>
        <w:trPr>
          <w:trHeight w:val="680" w:hRule="atLeast"/>
        </w:trPr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52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52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52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52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color w:val="auto"/>
          <w:sz w:val="20"/>
          <w:u w:val="none" w:color="auto"/>
        </w:rPr>
      </w:pPr>
    </w:p>
    <w:p>
      <w:pPr>
        <w:pStyle w:val="0"/>
        <w:rPr>
          <w:rFonts w:hint="default"/>
          <w:color w:val="auto"/>
          <w:sz w:val="20"/>
          <w:u w:val="none" w:color="auto"/>
        </w:rPr>
      </w:pPr>
    </w:p>
    <w:p>
      <w:pPr>
        <w:pStyle w:val="0"/>
        <w:spacing w:line="460" w:lineRule="exact"/>
        <w:rPr>
          <w:rFonts w:hint="default"/>
          <w:color w:val="auto"/>
          <w:sz w:val="20"/>
          <w:u w:val="none" w:color="auto"/>
        </w:rPr>
      </w:pPr>
    </w:p>
    <w:p>
      <w:pPr>
        <w:pStyle w:val="0"/>
        <w:rPr>
          <w:rFonts w:hint="eastAsia"/>
          <w:color w:val="auto"/>
          <w:u w:val="none" w:color="auto"/>
        </w:rPr>
      </w:pPr>
      <w:r>
        <w:rPr>
          <w:rFonts w:hint="eastAsia"/>
          <w:color w:val="auto"/>
          <w:sz w:val="20"/>
          <w:u w:val="none" w:color="auto"/>
        </w:rPr>
        <w:t>－－－－－－－－－－－－－－－－－－－－－－－－－－－－－－－－－－－－－－－－－－－－－－－－－－－</w:t>
      </w:r>
    </w:p>
    <w:p>
      <w:pPr>
        <w:pStyle w:val="0"/>
        <w:rPr>
          <w:rFonts w:hint="default"/>
          <w:color w:val="auto"/>
          <w:sz w:val="20"/>
          <w:u w:val="none" w:color="auto"/>
        </w:rPr>
      </w:pPr>
    </w:p>
    <w:p>
      <w:pPr>
        <w:pStyle w:val="0"/>
        <w:rPr>
          <w:rFonts w:hint="default"/>
          <w:color w:val="auto"/>
          <w:sz w:val="20"/>
          <w:u w:val="none" w:color="auto"/>
        </w:rPr>
      </w:pPr>
    </w:p>
    <w:p>
      <w:pPr>
        <w:pStyle w:val="0"/>
        <w:jc w:val="center"/>
        <w:rPr>
          <w:rFonts w:hint="default"/>
          <w:b w:val="1"/>
          <w:color w:val="auto"/>
          <w:sz w:val="24"/>
          <w:u w:val="none" w:color="auto"/>
        </w:rPr>
      </w:pPr>
      <w:r>
        <w:rPr>
          <w:rFonts w:hint="eastAsia"/>
          <w:b w:val="1"/>
          <w:color w:val="auto"/>
          <w:sz w:val="24"/>
          <w:u w:val="none" w:color="auto"/>
        </w:rPr>
        <w:t>入札書　受領票</w:t>
      </w:r>
    </w:p>
    <w:p>
      <w:pPr>
        <w:pStyle w:val="0"/>
        <w:rPr>
          <w:rFonts w:hint="default"/>
          <w:color w:val="auto"/>
          <w:sz w:val="20"/>
          <w:u w:val="none" w:color="auto"/>
        </w:rPr>
      </w:pPr>
    </w:p>
    <w:p>
      <w:pPr>
        <w:pStyle w:val="0"/>
        <w:jc w:val="right"/>
        <w:rPr>
          <w:rFonts w:hint="default"/>
          <w:color w:val="auto"/>
          <w:sz w:val="20"/>
          <w:u w:val="none" w:color="auto"/>
        </w:rPr>
      </w:pPr>
      <w:r>
        <w:rPr>
          <w:rFonts w:hint="eastAsia"/>
          <w:color w:val="auto"/>
          <w:sz w:val="20"/>
          <w:u w:val="none" w:color="auto"/>
        </w:rPr>
        <w:t>（入札参加者控）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030"/>
        <w:gridCol w:w="630"/>
        <w:gridCol w:w="2520"/>
      </w:tblGrid>
      <w:tr>
        <w:trPr>
          <w:trHeight w:val="340" w:hRule="atLeast"/>
        </w:trPr>
        <w:tc>
          <w:tcPr>
            <w:tcW w:w="76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商号又は名称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入札日</w:t>
            </w:r>
          </w:p>
        </w:tc>
      </w:tr>
      <w:tr>
        <w:trPr>
          <w:trHeight w:val="680" w:hRule="atLeast"/>
        </w:trPr>
        <w:tc>
          <w:tcPr>
            <w:tcW w:w="76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年　　月　　日</w:t>
            </w:r>
          </w:p>
        </w:tc>
      </w:tr>
      <w:tr>
        <w:trPr>
          <w:trHeight w:val="340" w:hRule="atLeast"/>
        </w:trPr>
        <w:tc>
          <w:tcPr>
            <w:tcW w:w="76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入札件名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受領印</w:t>
            </w:r>
          </w:p>
        </w:tc>
      </w:tr>
      <w:tr>
        <w:trPr>
          <w:trHeight w:val="680" w:hRule="atLeast"/>
        </w:trPr>
        <w:tc>
          <w:tcPr>
            <w:tcW w:w="7030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時　　　分受領</w:t>
            </w:r>
          </w:p>
        </w:tc>
      </w:tr>
      <w:tr>
        <w:trPr>
          <w:trHeight w:val="680" w:hRule="atLeast"/>
        </w:trPr>
        <w:tc>
          <w:tcPr>
            <w:tcW w:w="703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63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703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63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703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63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703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630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color w:val="auto"/>
          <w:sz w:val="20"/>
          <w:u w:val="none" w:color="auto"/>
        </w:rPr>
      </w:pPr>
    </w:p>
    <w:sectPr>
      <w:pgSz w:w="11906" w:h="16838"/>
      <w:pgMar w:top="567" w:right="850" w:bottom="567" w:left="85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efaultTableStyle w:val="23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344</TotalTime>
  <Pages>3</Pages>
  <Words>29</Words>
  <Characters>1439</Characters>
  <Application>JUST Note</Application>
  <Lines>816</Lines>
  <Paragraphs>59</Paragraphs>
  <Company>条例アクセス(株式会社)</Company>
  <CharactersWithSpaces>1497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様式第1号(第3条関係)</dc:title>
  <dc:creator>takesugiya</dc:creator>
  <cp:lastModifiedBy>Administrator</cp:lastModifiedBy>
  <cp:lastPrinted>2023-06-16T05:33:34Z</cp:lastPrinted>
  <dcterms:created xsi:type="dcterms:W3CDTF">2011-07-01T18:29:00Z</dcterms:created>
  <dcterms:modified xsi:type="dcterms:W3CDTF">2023-06-19T01:17:09Z</dcterms:modified>
  <cp:revision>23</cp:revision>
</cp:coreProperties>
</file>