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第５条関係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　　　　　　　　</w:t>
      </w:r>
    </w:p>
    <w:p>
      <w:pPr>
        <w:pStyle w:val="0"/>
        <w:spacing w:line="320" w:lineRule="exact"/>
        <w:ind w:left="0" w:leftChars="0" w:right="0" w:rightChars="0" w:firstLine="3600" w:firstLineChars="1500"/>
        <w:rPr>
          <w:rFonts w:hint="default"/>
          <w:sz w:val="24"/>
          <w:bdr w:val="single" w:color="auto" w:sz="4" w:space="0"/>
        </w:rPr>
      </w:pPr>
      <w:r>
        <w:rPr>
          <w:rFonts w:hint="eastAsia" w:ascii="ＭＳ 明朝" w:hAnsi="ＭＳ 明朝" w:eastAsia="ＭＳ 明朝"/>
          <w:kern w:val="2"/>
          <w:sz w:val="24"/>
        </w:rPr>
        <w:t>空き店舗バンク物件登録カード　　　　　</w:t>
      </w:r>
      <w:r>
        <w:rPr>
          <w:rFonts w:hint="eastAsia" w:ascii="ＭＳ 明朝" w:hAnsi="ＭＳ 明朝" w:eastAsia="ＭＳ 明朝"/>
          <w:spacing w:val="78"/>
          <w:kern w:val="2"/>
          <w:sz w:val="24"/>
          <w:bdr w:val="single" w:color="auto" w:sz="12" w:space="0"/>
        </w:rPr>
        <w:t>　</w:t>
      </w:r>
      <w:r>
        <w:rPr>
          <w:rFonts w:hint="eastAsia" w:ascii="ＭＳ 明朝" w:hAnsi="ＭＳ 明朝" w:eastAsia="ＭＳ 明朝"/>
          <w:kern w:val="2"/>
          <w:sz w:val="24"/>
          <w:bdr w:val="single" w:color="auto" w:sz="12" w:space="0"/>
        </w:rPr>
        <w:t>新規・変更</w:t>
      </w:r>
      <w:r>
        <w:rPr>
          <w:rFonts w:hint="eastAsia" w:ascii="ＭＳ 明朝" w:hAnsi="ＭＳ 明朝" w:eastAsia="ＭＳ 明朝"/>
          <w:spacing w:val="78"/>
          <w:kern w:val="2"/>
          <w:sz w:val="24"/>
          <w:bdr w:val="single" w:color="auto" w:sz="12" w:space="0"/>
        </w:rPr>
        <w:t>　</w:t>
      </w:r>
    </w:p>
    <w:p>
      <w:pPr>
        <w:pStyle w:val="0"/>
        <w:spacing w:before="120" w:beforeLines="0" w:beforeAutospacing="0"/>
        <w:ind w:left="0" w:leftChars="0" w:right="0" w:rightChars="0" w:firstLine="210" w:firstLineChars="10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太枠内のみ記入してください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登録変更の場合は変更箇所を朱書きしてください。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14"/>
        <w:gridCol w:w="1526"/>
        <w:gridCol w:w="826"/>
        <w:gridCol w:w="924"/>
        <w:gridCol w:w="923"/>
        <w:gridCol w:w="1022"/>
        <w:gridCol w:w="753"/>
        <w:gridCol w:w="2131"/>
      </w:tblGrid>
      <w:tr>
        <w:trPr/>
        <w:tc>
          <w:tcPr>
            <w:tcW w:w="6313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  <w:tr>
        <w:trPr>
          <w:trHeight w:val="239" w:hRule="atLeast"/>
        </w:trPr>
        <w:tc>
          <w:tcPr>
            <w:tcW w:w="21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所有者</w:t>
            </w:r>
          </w:p>
        </w:tc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</w:tr>
      <w:tr>
        <w:trPr>
          <w:trHeight w:val="340" w:hRule="atLeast"/>
        </w:trPr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579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FAX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E-mail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売却又は賃貸の別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□売却　　　　　　□賃貸　　　　　　□どちらでも可</w:t>
            </w:r>
          </w:p>
        </w:tc>
      </w:tr>
      <w:tr>
        <w:trPr/>
        <w:tc>
          <w:tcPr>
            <w:tcW w:w="2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売却希望価格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賃貸希望価格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円／月　</w:t>
            </w:r>
          </w:p>
        </w:tc>
      </w:tr>
      <w:tr>
        <w:trPr/>
        <w:tc>
          <w:tcPr>
            <w:tcW w:w="2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空き店舗所在地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1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物件の概要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建築確認（番号）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建築年月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　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空き店舗になった年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　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所在階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階建ての　　　　階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建物構造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□木造　□軽量鉄骨造　□鉄筋コンクリート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店舗の形態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□店舗のみ　　　□住居併用　　　□その他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　　　　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建物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　　　　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　　　　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　　　　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補修の要否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□補修は不要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□多少補修が必要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□大幅な補修が必要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補修履歴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□あり　　　　　　　　□なし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補修の費用負担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□所有者負担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□入居者負担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□協議を要する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空き店舗になる直前の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業態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□物販　　　□飲食　　　□サービス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□事務所　　□倉庫　　　□その他（　　　　　　　　）</w:t>
            </w:r>
          </w:p>
        </w:tc>
      </w:tr>
      <w:tr>
        <w:trPr/>
        <w:tc>
          <w:tcPr>
            <w:tcW w:w="211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物件の設備状況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電気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□引込み済み　　　□その他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ガス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□プロパンガス　　□その他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水道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□上水道　　　　　□井戸　　　　□その他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下水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□下水道　　　　　□浄化槽　　　□その他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トイレ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□和式／□洋式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□汲み取り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□和式／□洋式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テレビアンテナ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□デジタルのみ　　　　□デジタル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/BS/CS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□その他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冷暖房器具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□あり　　　　　　　　□なし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インターネット回線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□あり　　　　　　　　□なし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電話回線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□あり　　　　　　　　□なし</w:t>
            </w:r>
          </w:p>
        </w:tc>
      </w:tr>
      <w:tr>
        <w:trPr/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駐車場</w:t>
            </w:r>
          </w:p>
        </w:tc>
        <w:tc>
          <w:tcPr>
            <w:tcW w:w="6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□あり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□なし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240" w:lineRule="exact"/>
        <w:jc w:val="both"/>
        <w:rPr>
          <w:rFonts w:hint="default"/>
          <w:highlight w:val="none"/>
        </w:rPr>
      </w:pPr>
      <w:r>
        <w:rPr>
          <w:rFonts w:hint="eastAsia" w:ascii="ＭＳ 明朝" w:hAnsi="ＭＳ 明朝" w:eastAsia="ＭＳ 明朝"/>
          <w:kern w:val="2"/>
          <w:sz w:val="21"/>
          <w:highlight w:val="none"/>
        </w:rPr>
        <w:t>※新規登録の場合のみ以下を記入</w:t>
      </w:r>
    </w:p>
    <w:tbl>
      <w:tblPr>
        <w:tblStyle w:val="11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14"/>
        <w:gridCol w:w="8053"/>
      </w:tblGrid>
      <w:tr>
        <w:trPr/>
        <w:tc>
          <w:tcPr>
            <w:tcW w:w="21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highlight w:val="none"/>
              </w:rPr>
              <w:t>契約交渉の方法</w:t>
            </w:r>
          </w:p>
        </w:tc>
        <w:tc>
          <w:tcPr>
            <w:tcW w:w="80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□直接型</w:t>
            </w:r>
          </w:p>
          <w:p>
            <w:pPr>
              <w:pStyle w:val="0"/>
              <w:ind w:left="0" w:leftChars="0" w:right="0" w:rightChars="0" w:firstLine="210" w:firstLineChars="100"/>
              <w:jc w:val="both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契約交渉に関わる全てについて，空き店舗登録者と利用登録者の両者間で責任をもって行う。</w:t>
            </w:r>
          </w:p>
        </w:tc>
      </w:tr>
      <w:tr>
        <w:trPr/>
        <w:tc>
          <w:tcPr>
            <w:tcW w:w="21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none"/>
              </w:rPr>
              <w:t>□間接型</w:t>
            </w:r>
          </w:p>
          <w:p>
            <w:pPr>
              <w:pStyle w:val="0"/>
              <w:jc w:val="both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none"/>
              </w:rPr>
              <w:t>　契約交渉に関わる全てについて，不動産業者へ媒介を依頼する。又は，依頼している。※媒介を依頼した際には，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不動産業者への報酬が発生します。</w:t>
            </w:r>
          </w:p>
        </w:tc>
      </w:tr>
    </w:tbl>
    <w:p>
      <w:pPr>
        <w:rPr>
          <w:rFonts w:hint="default"/>
        </w:rPr>
        <w:sectPr>
          <w:pgSz w:w="11906" w:h="16838"/>
          <w:pgMar w:top="1134" w:right="850" w:bottom="567" w:left="850" w:header="283" w:footer="283" w:gutter="0"/>
          <w:cols w:space="720"/>
          <w:textDirection w:val="lrTb"/>
          <w:docGrid w:type="linesAndChars" w:linePitch="335"/>
        </w:sect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裏面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102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4"/>
        <w:gridCol w:w="3835"/>
        <w:gridCol w:w="1274"/>
        <w:gridCol w:w="3836"/>
      </w:tblGrid>
      <w:tr>
        <w:trPr/>
        <w:tc>
          <w:tcPr>
            <w:tcW w:w="102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位置図及び間取り図</w:t>
            </w:r>
          </w:p>
        </w:tc>
      </w:tr>
      <w:tr>
        <w:trPr>
          <w:trHeight w:val="8408" w:hRule="atLeast"/>
        </w:trPr>
        <w:tc>
          <w:tcPr>
            <w:tcW w:w="1021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021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特記事項</w:t>
            </w:r>
          </w:p>
        </w:tc>
      </w:tr>
      <w:tr>
        <w:trPr>
          <w:trHeight w:val="1383" w:hRule="atLeast"/>
        </w:trPr>
        <w:tc>
          <w:tcPr>
            <w:tcW w:w="1021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23" w:hRule="atLeast"/>
        </w:trPr>
        <w:tc>
          <w:tcPr>
            <w:tcW w:w="1021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Style w:val="11"/>
              <w:tblW w:w="10219" w:type="dxa"/>
              <w:tblInd w:w="-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firstRow="1" w:lastRow="0" w:firstColumn="1" w:lastColumn="0" w:noHBand="0" w:noVBand="1" w:val="04A0"/>
            </w:tblPr>
            <w:tblGrid>
              <w:gridCol w:w="1979"/>
              <w:gridCol w:w="1276"/>
              <w:gridCol w:w="1701"/>
              <w:gridCol w:w="903"/>
              <w:gridCol w:w="1223"/>
              <w:gridCol w:w="3137"/>
            </w:tblGrid>
            <w:tr>
              <w:trPr>
                <w:trHeight w:val="340" w:hRule="exact"/>
              </w:trPr>
              <w:tc>
                <w:tcPr>
                  <w:tcW w:w="1979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280" w:right="28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主要施設等</w:t>
                  </w:r>
                </w:p>
                <w:p>
                  <w:pPr>
                    <w:pStyle w:val="0"/>
                    <w:ind w:left="280" w:right="28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までの距離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駅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  <w:tc>
                <w:tcPr>
                  <w:tcW w:w="1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バス停</w:t>
                  </w:r>
                </w:p>
              </w:tc>
              <w:tc>
                <w:tcPr>
                  <w:tcW w:w="31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97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市役所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  <w:tc>
                <w:tcPr>
                  <w:tcW w:w="1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図書館</w:t>
                  </w:r>
                </w:p>
              </w:tc>
              <w:tc>
                <w:tcPr>
                  <w:tcW w:w="31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97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警察署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/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交番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  <w:tc>
                <w:tcPr>
                  <w:tcW w:w="1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消防署</w:t>
                  </w:r>
                </w:p>
              </w:tc>
              <w:tc>
                <w:tcPr>
                  <w:tcW w:w="31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97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小学校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  <w:tc>
                <w:tcPr>
                  <w:tcW w:w="1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中学校</w:t>
                  </w:r>
                </w:p>
              </w:tc>
              <w:tc>
                <w:tcPr>
                  <w:tcW w:w="31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97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スーパー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  <w:tc>
                <w:tcPr>
                  <w:tcW w:w="1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郵便局</w:t>
                  </w:r>
                </w:p>
              </w:tc>
              <w:tc>
                <w:tcPr>
                  <w:tcW w:w="31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97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幼稚園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/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保育園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/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認定こども園</w:t>
                  </w:r>
                </w:p>
              </w:tc>
              <w:tc>
                <w:tcPr>
                  <w:tcW w:w="52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97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12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病院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/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診療所</w:t>
                  </w:r>
                </w:p>
              </w:tc>
              <w:tc>
                <w:tcPr>
                  <w:tcW w:w="52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ｋｍ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受付日</w:t>
            </w:r>
          </w:p>
        </w:tc>
        <w:tc>
          <w:tcPr>
            <w:tcW w:w="3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現地確認日</w:t>
            </w:r>
          </w:p>
        </w:tc>
        <w:tc>
          <w:tcPr>
            <w:tcW w:w="38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/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登録日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有効期限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/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登録変更日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登録取消日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851" w:bottom="1134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2</Pages>
  <Words>7</Words>
  <Characters>792</Characters>
  <Application>JUST Note</Application>
  <Lines>454</Lines>
  <Paragraphs>119</Paragraphs>
  <CharactersWithSpaces>1038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2022-06-28T11:24:00Z</dcterms:created>
  <dcterms:modified xsi:type="dcterms:W3CDTF">2025-03-25T07:32:05Z</dcterms:modified>
  <cp:revision>4</cp:revision>
</cp:coreProperties>
</file>