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常陸大宮市　産業観光部　商工観光課　商工振興Ｇ　行</w:t>
      </w: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FAX</w:t>
      </w:r>
      <w:r>
        <w:rPr>
          <w:rFonts w:hint="eastAsia" w:ascii="HG丸ｺﾞｼｯｸM-PRO" w:hAnsi="HG丸ｺﾞｼｯｸM-PRO" w:eastAsia="HG丸ｺﾞｼｯｸM-PRO"/>
          <w:sz w:val="28"/>
        </w:rPr>
        <w:t>：</w:t>
      </w:r>
      <w:r>
        <w:rPr>
          <w:rFonts w:hint="eastAsia" w:ascii="HG丸ｺﾞｼｯｸM-PRO" w:hAnsi="HG丸ｺﾞｼｯｸM-PRO" w:eastAsia="HG丸ｺﾞｼｯｸM-PRO"/>
          <w:sz w:val="28"/>
        </w:rPr>
        <w:t>0295-52-2250</w:t>
      </w: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 w:ascii="HG丸ｺﾞｼｯｸM-PRO" w:hAnsi="HG丸ｺﾞｼｯｸM-PRO" w:eastAsia="HG丸ｺﾞｼｯｸM-PRO"/>
          <w:sz w:val="28"/>
        </w:rPr>
        <w:t>M</w:t>
      </w:r>
      <w:r>
        <w:rPr>
          <w:rFonts w:hint="eastAsia" w:ascii="HG丸ｺﾞｼｯｸM-PRO" w:hAnsi="HG丸ｺﾞｼｯｸM-PRO" w:eastAsia="HG丸ｺﾞｼｯｸM-PRO"/>
          <w:sz w:val="28"/>
        </w:rPr>
        <w:t>ail</w:t>
      </w:r>
      <w:r>
        <w:rPr>
          <w:rFonts w:hint="eastAsia" w:ascii="HG丸ｺﾞｼｯｸM-PRO" w:hAnsi="HG丸ｺﾞｼｯｸM-PRO" w:eastAsia="HG丸ｺﾞｼｯｸM-PRO"/>
          <w:sz w:val="28"/>
        </w:rPr>
        <w:t>：</w:t>
      </w:r>
      <w:r>
        <w:rPr>
          <w:rFonts w:hint="eastAsia" w:ascii="HG丸ｺﾞｼｯｸM-PRO" w:hAnsi="HG丸ｺﾞｼｯｸM-PRO" w:eastAsia="HG丸ｺﾞｼｯｸM-PRO"/>
          <w:sz w:val="28"/>
        </w:rPr>
        <w:t>syokoshinko@city.hitachiomiya.lg.jp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default" w:ascii="HG丸ｺﾞｼｯｸM-PRO" w:hAnsi="HG丸ｺﾞｼｯｸM-PRO" w:eastAsia="HG丸ｺﾞｼｯｸM-PRO"/>
          <w:sz w:val="28"/>
        </w:rPr>
        <w:t>　</w:t>
      </w: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「常陸大宮市で未来の自分発見！高校生・</w:t>
      </w:r>
    </w:p>
    <w:p>
      <w:pPr>
        <w:pStyle w:val="0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保護者対象企業説明会」　参加申込書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27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76"/>
        <w:gridCol w:w="6283"/>
      </w:tblGrid>
      <w:tr>
        <w:trPr/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事業所名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事業所番号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155" w:hRule="atLeast"/>
        </w:trPr>
        <w:tc>
          <w:tcPr>
            <w:tcW w:w="2076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事業所の住所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担当者名</w:t>
            </w:r>
          </w:p>
        </w:tc>
        <w:tc>
          <w:tcPr>
            <w:tcW w:w="628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＊後日、求人の募集をハローワーク常陸大宮へお申込みください。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32"/>
          <w:u w:val="double" w:color="auto"/>
        </w:rPr>
      </w:pPr>
      <w:r>
        <w:rPr>
          <w:rFonts w:hint="eastAsia" w:ascii="HG丸ｺﾞｼｯｸM-PRO" w:hAnsi="HG丸ｺﾞｼｯｸM-PRO" w:eastAsia="HG丸ｺﾞｼｯｸM-PRO"/>
          <w:sz w:val="32"/>
          <w:u w:val="double" w:color="auto"/>
        </w:rPr>
        <w:t>申込期限：５月１２日（月）午後５時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701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307</TotalTime>
  <Pages>1</Pages>
  <Words>8</Words>
  <Characters>182</Characters>
  <Application>JUST Note</Application>
  <Lines>22</Lines>
  <Paragraphs>12</Paragraphs>
  <Company>常陸大宮市役所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2024-04-02T02:36:53Z</cp:lastPrinted>
  <dcterms:created xsi:type="dcterms:W3CDTF">2019-06-14T06:56:00Z</dcterms:created>
  <dcterms:modified xsi:type="dcterms:W3CDTF">2025-04-01T00:04:26Z</dcterms:modified>
  <cp:revision>77</cp:revision>
</cp:coreProperties>
</file>