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</w:t>
      </w:r>
      <w:r>
        <w:rPr>
          <w:rFonts w:hint="default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default" w:ascii="ＭＳ 明朝" w:hAnsi="ＭＳ 明朝" w:eastAsia="ＭＳ 明朝"/>
        </w:rPr>
        <w:t>4</w:t>
      </w:r>
      <w:r>
        <w:rPr>
          <w:rFonts w:hint="eastAsia" w:ascii="ＭＳ 明朝" w:hAnsi="ＭＳ 明朝" w:eastAsia="ＭＳ 明朝"/>
        </w:rPr>
        <w:t>条関係</w:t>
      </w:r>
      <w:r>
        <w:rPr>
          <w:rFonts w:hint="default" w:ascii="ＭＳ 明朝" w:hAnsi="ＭＳ 明朝" w:eastAsia="ＭＳ 明朝"/>
        </w:rPr>
        <w:t>)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default" w:ascii="Century" w:hAnsi="Century" w:eastAsia="ＭＳ 明朝"/>
          <w:spacing w:val="210"/>
        </w:rPr>
        <w:t>土提供届出</w:t>
      </w:r>
      <w:r>
        <w:rPr>
          <w:rFonts w:hint="eastAsia" w:ascii="ＭＳ 明朝" w:hAnsi="ＭＳ 明朝" w:eastAsia="ＭＳ 明朝"/>
        </w:rPr>
        <w:t>書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常陸大宮市長　　　　様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left="5565" w:leftChars="2650"/>
        <w:jc w:val="left"/>
        <w:rPr>
          <w:rFonts w:hint="default" w:ascii="ＭＳ 明朝" w:hAnsi="ＭＳ 明朝" w:eastAsia="ＭＳ 明朝"/>
        </w:rPr>
      </w:pPr>
      <w:r>
        <w:rPr>
          <w:rFonts w:hint="default" w:ascii="Century" w:hAnsi="Century" w:eastAsia="ＭＳ 明朝"/>
          <w:spacing w:val="104"/>
        </w:rPr>
        <w:t>住</w:t>
      </w:r>
      <w:r>
        <w:rPr>
          <w:rFonts w:hint="eastAsia" w:ascii="ＭＳ 明朝" w:hAnsi="ＭＳ 明朝" w:eastAsia="ＭＳ 明朝"/>
        </w:rPr>
        <w:t>所　</w:t>
      </w:r>
    </w:p>
    <w:p>
      <w:pPr>
        <w:pStyle w:val="0"/>
        <w:autoSpaceDE w:val="0"/>
        <w:autoSpaceDN w:val="0"/>
        <w:ind w:left="4725" w:leftChars="22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　　　　　</w:t>
      </w:r>
    </w:p>
    <w:p>
      <w:pPr>
        <w:pStyle w:val="0"/>
        <w:autoSpaceDE w:val="0"/>
        <w:autoSpaceDN w:val="0"/>
        <w:ind w:left="5565" w:leftChars="2650"/>
        <w:rPr>
          <w:rFonts w:hint="default" w:ascii="ＭＳ 明朝" w:hAnsi="ＭＳ 明朝" w:eastAsia="ＭＳ 明朝"/>
        </w:rPr>
      </w:pPr>
      <w:r>
        <w:rPr>
          <w:rFonts w:hint="default" w:ascii="Century" w:hAnsi="Century" w:eastAsia="ＭＳ 明朝"/>
          <w:spacing w:val="104"/>
        </w:rPr>
        <w:t>氏</w:t>
      </w:r>
      <w:r>
        <w:rPr>
          <w:rFonts w:hint="eastAsia" w:ascii="ＭＳ 明朝" w:hAnsi="ＭＳ 明朝" w:eastAsia="ＭＳ 明朝"/>
        </w:rPr>
        <w:t>名　</w:t>
      </w: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常陸大宮市土地開発事業の適正化に関する条例第</w:t>
      </w:r>
      <w:r>
        <w:rPr>
          <w:rFonts w:hint="default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条の規定により下記のとおり届け出ます。</w:t>
      </w:r>
    </w:p>
    <w:p>
      <w:pPr>
        <w:pStyle w:val="0"/>
        <w:wordWrap w:val="0"/>
        <w:autoSpaceDE w:val="0"/>
        <w:autoSpaceDN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wordWrap w:val="0"/>
        <w:autoSpaceDE w:val="0"/>
        <w:autoSpaceDN w:val="0"/>
        <w:jc w:val="center"/>
        <w:rPr>
          <w:rFonts w:hint="default" w:ascii="ＭＳ 明朝" w:hAnsi="ＭＳ 明朝" w:eastAsia="ＭＳ 明朝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20"/>
        <w:gridCol w:w="1494"/>
        <w:gridCol w:w="879"/>
        <w:gridCol w:w="879"/>
        <w:gridCol w:w="879"/>
        <w:gridCol w:w="879"/>
        <w:gridCol w:w="975"/>
      </w:tblGrid>
      <w:tr>
        <w:trPr>
          <w:trHeight w:val="1035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"/>
              </w:rPr>
              <w:t>開発区域及び工区</w:t>
            </w:r>
            <w:r>
              <w:rPr>
                <w:rFonts w:hint="eastAsia" w:ascii="ＭＳ 明朝" w:hAnsi="ＭＳ 明朝" w:eastAsia="ＭＳ 明朝"/>
              </w:rPr>
              <w:t>に含まれる地域の名称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常陸大宮市　　　　　　　番地外　　　　筆</w:t>
            </w:r>
          </w:p>
        </w:tc>
      </w:tr>
      <w:tr>
        <w:trPr>
          <w:trHeight w:val="1035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Century" w:hAnsi="Century" w:eastAsia="ＭＳ 明朝"/>
                <w:spacing w:val="98"/>
              </w:rPr>
              <w:t>契約相手方</w:t>
            </w:r>
            <w:r>
              <w:rPr>
                <w:rFonts w:hint="eastAsia" w:ascii="ＭＳ 明朝" w:hAnsi="ＭＳ 明朝" w:eastAsia="ＭＳ 明朝"/>
              </w:rPr>
              <w:t>の住所・氏名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615" w:hRule="atLeast"/>
        </w:trPr>
        <w:tc>
          <w:tcPr>
            <w:tcW w:w="252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土量及び面積</w:t>
            </w:r>
          </w:p>
        </w:tc>
        <w:tc>
          <w:tcPr>
            <w:tcW w:w="1494" w:type="dxa"/>
            <w:vMerge w:val="restart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  <w:r>
              <w:rPr>
                <w:rFonts w:hint="eastAsia" w:ascii="ＭＳ 明朝" w:hAnsi="ＭＳ 明朝" w:eastAsia="ＭＳ 明朝"/>
              </w:rPr>
              <w:t>　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宅地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田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畑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山林</w:t>
            </w:r>
          </w:p>
        </w:tc>
        <w:tc>
          <w:tcPr>
            <w:tcW w:w="97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</w:tr>
      <w:tr>
        <w:trPr>
          <w:cantSplit/>
          <w:trHeight w:val="615" w:hRule="atLeast"/>
        </w:trPr>
        <w:tc>
          <w:tcPr>
            <w:tcW w:w="25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94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879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  <w:tc>
          <w:tcPr>
            <w:tcW w:w="975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>m</w:t>
            </w:r>
            <w:r>
              <w:rPr>
                <w:rFonts w:hint="default" w:ascii="ＭＳ 明朝" w:hAnsi="ＭＳ 明朝" w:eastAsia="ＭＳ 明朝"/>
                <w:vertAlign w:val="superscript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</w:t>
            </w:r>
            <w:r>
              <w:rPr>
                <w:rFonts w:hint="default" w:ascii="Century" w:hAnsi="Century" w:eastAsia="ＭＳ 明朝"/>
                <w:spacing w:val="174"/>
              </w:rPr>
              <w:t>受付番</w:t>
            </w:r>
            <w:r>
              <w:rPr>
                <w:rFonts w:hint="eastAsia" w:ascii="ＭＳ 明朝" w:hAnsi="ＭＳ 明朝" w:eastAsia="ＭＳ 明朝"/>
              </w:rPr>
              <w:t>号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　　　第　　　号</w:t>
            </w:r>
          </w:p>
        </w:tc>
      </w:tr>
      <w:tr>
        <w:trPr>
          <w:trHeight w:val="1035" w:hRule="atLeast"/>
        </w:trPr>
        <w:tc>
          <w:tcPr>
            <w:tcW w:w="2520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　</w:t>
            </w:r>
            <w:r>
              <w:rPr>
                <w:rFonts w:hint="default" w:ascii="Century" w:hAnsi="Century" w:eastAsia="ＭＳ 明朝"/>
                <w:spacing w:val="104"/>
              </w:rPr>
              <w:t>処理年月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5985" w:type="dxa"/>
            <w:gridSpan w:val="6"/>
            <w:vAlign w:val="center"/>
          </w:tcPr>
          <w:p>
            <w:pPr>
              <w:pStyle w:val="0"/>
              <w:wordWrap w:val="0"/>
              <w:autoSpaceDE w:val="0"/>
              <w:autoSpaceDN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年　　　月　　　日</w:t>
            </w: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9</Words>
  <Characters>162</Characters>
  <Application>JUST Note</Application>
  <Lines>69</Lines>
  <Paragraphs>28</Paragraphs>
  <CharactersWithSpaces>225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　土提供届出書</dc:title>
  <cp:lastModifiedBy>常陸大宮市</cp:lastModifiedBy>
  <dcterms:created xsi:type="dcterms:W3CDTF">2018-07-27T00:52:00Z</dcterms:created>
  <dcterms:modified xsi:type="dcterms:W3CDTF">2025-12-02T04:51:57Z</dcterms:modified>
  <cp:revision>4</cp:revision>
</cp:coreProperties>
</file>