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HGｺﾞｼｯｸM" w:hAnsi="HGｺﾞｼｯｸM" w:eastAsia="HGｺﾞｼｯｸM"/>
          <w:b w:val="1"/>
          <w:sz w:val="40"/>
        </w:rPr>
      </w:pPr>
      <w:r>
        <w:rPr>
          <w:rFonts w:hint="eastAsia" w:ascii="HGｺﾞｼｯｸM" w:hAnsi="HGｺﾞｼｯｸM" w:eastAsia="HGｺﾞｼｯｸM"/>
          <w:b w:val="1"/>
          <w:sz w:val="40"/>
        </w:rPr>
        <w:t>令和</w:t>
      </w:r>
      <w:r>
        <w:rPr>
          <w:rFonts w:hint="eastAsia" w:ascii="HGｺﾞｼｯｸM" w:hAnsi="HGｺﾞｼｯｸM" w:eastAsia="HGｺﾞｼｯｸM"/>
          <w:b w:val="1"/>
          <w:sz w:val="40"/>
        </w:rPr>
        <w:t>8</w:t>
      </w:r>
      <w:r>
        <w:rPr>
          <w:rFonts w:hint="eastAsia" w:ascii="HGｺﾞｼｯｸM" w:hAnsi="HGｺﾞｼｯｸM" w:eastAsia="HGｺﾞｼｯｸM"/>
          <w:b w:val="1"/>
          <w:sz w:val="40"/>
        </w:rPr>
        <w:t>年度保育所等入所申込提出書類チェック表</w:t>
      </w:r>
    </w:p>
    <w:p>
      <w:pPr>
        <w:pStyle w:val="0"/>
        <w:spacing w:line="320" w:lineRule="exact"/>
        <w:rPr>
          <w:rFonts w:hint="default" w:ascii="HGｺﾞｼｯｸM" w:hAnsi="HGｺﾞｼｯｸM" w:eastAsia="HGｺﾞｼｯｸM"/>
          <w:sz w:val="22"/>
        </w:rPr>
      </w:pPr>
      <w:r>
        <w:rPr>
          <w:rFonts w:hint="eastAsia" w:ascii="HGｺﾞｼｯｸM" w:hAnsi="HGｺﾞｼｯｸM" w:eastAsia="HGｺﾞｼｯｸM"/>
          <w:sz w:val="22"/>
        </w:rPr>
        <w:t>※チェック欄に</w:t>
      </w:r>
      <w:r>
        <w:rPr>
          <w:rFonts w:hint="eastAsia" w:ascii="ＭＳ 明朝" w:hAnsi="ＭＳ 明朝" w:eastAsia="ＭＳ 明朝"/>
          <w:sz w:val="22"/>
        </w:rPr>
        <w:t>☑</w:t>
      </w:r>
      <w:r>
        <w:rPr>
          <w:rFonts w:hint="eastAsia" w:ascii="HGｺﾞｼｯｸM" w:hAnsi="HGｺﾞｼｯｸM" w:eastAsia="HGｺﾞｼｯｸM"/>
          <w:sz w:val="22"/>
        </w:rPr>
        <w:t>を入れ、提出書類に不備がないことをご確認の上、この封筒に入れてご提出ください。</w:t>
      </w:r>
    </w:p>
    <w:p>
      <w:pPr>
        <w:pStyle w:val="0"/>
        <w:spacing w:line="320" w:lineRule="exact"/>
        <w:rPr>
          <w:rFonts w:hint="default" w:ascii="HGｺﾞｼｯｸM" w:hAnsi="HGｺﾞｼｯｸM" w:eastAsia="HGｺﾞｼｯｸM"/>
          <w:sz w:val="22"/>
        </w:rPr>
      </w:pPr>
      <w:r>
        <w:rPr>
          <w:rFonts w:hint="eastAsia" w:ascii="HGｺﾞｼｯｸM" w:hAnsi="HGｺﾞｼｯｸM" w:eastAsia="HGｺﾞｼｯｸM"/>
          <w:sz w:val="22"/>
        </w:rPr>
        <w:t>□　子どものための教育・保育給付認定申請書兼入所（園）申込書（子ども１人につき１枚）</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　家庭状況申立書兼調査票（世帯で１枚）</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【保育を必要とする書類】</w:t>
      </w:r>
    </w:p>
    <w:tbl>
      <w:tblPr>
        <w:tblStyle w:val="22"/>
        <w:tblW w:w="10682" w:type="dxa"/>
        <w:tblInd w:w="0" w:type="dxa"/>
        <w:tblLayout w:type="fixed"/>
        <w:tblLook w:firstRow="1" w:lastRow="0" w:firstColumn="1" w:lastColumn="0" w:noHBand="0" w:noVBand="1" w:val="04A0"/>
      </w:tblPr>
      <w:tblGrid>
        <w:gridCol w:w="465"/>
        <w:gridCol w:w="1441"/>
        <w:gridCol w:w="900"/>
        <w:gridCol w:w="6648"/>
        <w:gridCol w:w="577"/>
        <w:gridCol w:w="651"/>
      </w:tblGrid>
      <w:tr>
        <w:trPr/>
        <w:tc>
          <w:tcPr>
            <w:tcW w:w="2806" w:type="dxa"/>
            <w:gridSpan w:val="3"/>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保護者の状況</w:t>
            </w:r>
          </w:p>
        </w:tc>
        <w:tc>
          <w:tcPr>
            <w:tcW w:w="6648"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必要書類</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父</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母</w:t>
            </w:r>
          </w:p>
        </w:tc>
      </w:tr>
      <w:tr>
        <w:trPr/>
        <w:tc>
          <w:tcPr>
            <w:tcW w:w="465" w:type="dxa"/>
            <w:vMerge w:val="restart"/>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1</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居宅外就労</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就労（予定）証明書</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Merge w:val="continue"/>
            <w:vAlign w:val="center"/>
          </w:tcPr>
          <w:p>
            <w:pPr>
              <w:pStyle w:val="0"/>
              <w:jc w:val="center"/>
              <w:rPr>
                <w:rFonts w:hint="default" w:ascii="HGｺﾞｼｯｸM" w:hAnsi="HGｺﾞｼｯｸM" w:eastAsia="HGｺﾞｼｯｸM"/>
                <w:sz w:val="22"/>
              </w:rPr>
            </w:pPr>
          </w:p>
        </w:tc>
        <w:tc>
          <w:tcPr>
            <w:tcW w:w="1441" w:type="dxa"/>
            <w:vMerge w:val="restart"/>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居宅内就労</w:t>
            </w:r>
          </w:p>
        </w:tc>
        <w:tc>
          <w:tcPr>
            <w:tcW w:w="900"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自営業</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就労証明書、確定申告書の写し（第一表、第二表、収支内訳書）</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Merge w:val="continue"/>
            <w:vAlign w:val="center"/>
          </w:tcPr>
          <w:p>
            <w:pPr>
              <w:pStyle w:val="0"/>
              <w:jc w:val="center"/>
              <w:rPr>
                <w:rFonts w:hint="default" w:ascii="HGｺﾞｼｯｸM" w:hAnsi="HGｺﾞｼｯｸM" w:eastAsia="HGｺﾞｼｯｸM"/>
                <w:sz w:val="22"/>
              </w:rPr>
            </w:pPr>
          </w:p>
        </w:tc>
        <w:tc>
          <w:tcPr>
            <w:tcW w:w="1441" w:type="dxa"/>
            <w:vMerge w:val="continue"/>
            <w:vAlign w:val="top"/>
          </w:tcPr>
          <w:p>
            <w:pPr>
              <w:pStyle w:val="0"/>
              <w:rPr>
                <w:rFonts w:hint="default" w:ascii="HGｺﾞｼｯｸM" w:hAnsi="HGｺﾞｼｯｸM" w:eastAsia="HGｺﾞｼｯｸM"/>
                <w:sz w:val="22"/>
              </w:rPr>
            </w:pPr>
          </w:p>
        </w:tc>
        <w:tc>
          <w:tcPr>
            <w:tcW w:w="900"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内職</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就労証明書、内職内容のわかるもの（納品書等）</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Merge w:val="continue"/>
            <w:vAlign w:val="center"/>
          </w:tcPr>
          <w:p>
            <w:pPr>
              <w:pStyle w:val="0"/>
              <w:jc w:val="center"/>
              <w:rPr>
                <w:rFonts w:hint="default" w:ascii="HGｺﾞｼｯｸM" w:hAnsi="HGｺﾞｼｯｸM" w:eastAsia="HGｺﾞｼｯｸM"/>
                <w:sz w:val="22"/>
              </w:rPr>
            </w:pPr>
          </w:p>
        </w:tc>
        <w:tc>
          <w:tcPr>
            <w:tcW w:w="1441" w:type="dxa"/>
            <w:vMerge w:val="continue"/>
            <w:vAlign w:val="top"/>
          </w:tcPr>
          <w:p>
            <w:pPr>
              <w:pStyle w:val="0"/>
              <w:rPr>
                <w:rFonts w:hint="default" w:ascii="HGｺﾞｼｯｸM" w:hAnsi="HGｺﾞｼｯｸM" w:eastAsia="HGｺﾞｼｯｸM"/>
                <w:sz w:val="22"/>
              </w:rPr>
            </w:pPr>
          </w:p>
        </w:tc>
        <w:tc>
          <w:tcPr>
            <w:tcW w:w="900"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農業</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就労証明書、確定申告書の写し（第一表、第二表、収支内訳書）</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2</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妊娠・出産</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親子健康手帳の写し（表紙と</w:t>
            </w:r>
            <w:r>
              <w:rPr>
                <w:rFonts w:hint="eastAsia" w:ascii="HGｺﾞｼｯｸM" w:hAnsi="HGｺﾞｼｯｸM" w:eastAsia="HGｺﾞｼｯｸM"/>
                <w:kern w:val="0"/>
                <w:sz w:val="24"/>
              </w:rPr>
              <w:t>出</w:t>
            </w:r>
            <w:r>
              <w:rPr>
                <w:rFonts w:hint="eastAsia" w:ascii="HGｺﾞｼｯｸM" w:hAnsi="HGｺﾞｼｯｸM" w:eastAsia="HGｺﾞｼｯｸM"/>
                <w:sz w:val="22"/>
              </w:rPr>
              <w:t>産予定日のページ）</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3</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疾病・障がい</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疾病・介護（看護）申立書及び診断書または障害者手帳の写し</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4</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介護・看護</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疾病・介護（看護）申立書及び介護（看護）されている方の診断書または介護保険認定証の写し</w:t>
            </w:r>
          </w:p>
        </w:tc>
        <w:tc>
          <w:tcPr>
            <w:tcW w:w="577"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5</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災害復旧</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り災証明書</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6</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求職中</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ハローワーク登録証の写し</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7</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就学中</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在学証明または学生証の写し及び就学時間がわかるもの（時間割）</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465"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8</w:t>
            </w:r>
          </w:p>
        </w:tc>
        <w:tc>
          <w:tcPr>
            <w:tcW w:w="2341"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その他</w:t>
            </w:r>
          </w:p>
        </w:tc>
        <w:tc>
          <w:tcPr>
            <w:tcW w:w="6648"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　　　　　　　　　　　　　　　　　　　　　　　）</w:t>
            </w:r>
          </w:p>
        </w:tc>
        <w:tc>
          <w:tcPr>
            <w:tcW w:w="577"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651"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bl>
    <w:p>
      <w:pPr>
        <w:pStyle w:val="0"/>
        <w:rPr>
          <w:rFonts w:hint="default" w:ascii="HGｺﾞｼｯｸM" w:hAnsi="HGｺﾞｼｯｸM" w:eastAsia="HGｺﾞｼｯｸM"/>
          <w:sz w:val="22"/>
        </w:rPr>
      </w:pPr>
      <w:r>
        <w:rPr>
          <w:rFonts w:hint="eastAsia" w:ascii="HGｺﾞｼｯｸM" w:hAnsi="HGｺﾞｼｯｸM" w:eastAsia="HGｺﾞｼｯｸM"/>
          <w:sz w:val="22"/>
        </w:rPr>
        <w:t>※その他、認定に必要となる書類の提出をお願いする場合があります。</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【下記に該当する方のみ提出が必要な書類】</w:t>
      </w:r>
    </w:p>
    <w:tbl>
      <w:tblPr>
        <w:tblStyle w:val="22"/>
        <w:tblW w:w="10665" w:type="dxa"/>
        <w:tblInd w:w="0" w:type="dxa"/>
        <w:tblLayout w:type="fixed"/>
        <w:tblLook w:firstRow="1" w:lastRow="0" w:firstColumn="1" w:lastColumn="0" w:noHBand="0" w:noVBand="1" w:val="04A0"/>
      </w:tblPr>
      <w:tblGrid>
        <w:gridCol w:w="2943"/>
        <w:gridCol w:w="7088"/>
        <w:gridCol w:w="634"/>
      </w:tblGrid>
      <w:tr>
        <w:trPr/>
        <w:tc>
          <w:tcPr>
            <w:tcW w:w="2943"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離婚調停（裁判）中の方</w:t>
            </w:r>
          </w:p>
        </w:tc>
        <w:tc>
          <w:tcPr>
            <w:tcW w:w="7088" w:type="dxa"/>
            <w:vAlign w:val="top"/>
          </w:tcPr>
          <w:p>
            <w:pPr>
              <w:pStyle w:val="0"/>
              <w:rPr>
                <w:rFonts w:hint="default" w:ascii="HGｺﾞｼｯｸM" w:hAnsi="HGｺﾞｼｯｸM" w:eastAsia="HGｺﾞｼｯｸM"/>
                <w:sz w:val="22"/>
              </w:rPr>
            </w:pPr>
            <w:bookmarkStart w:id="0" w:name="_GoBack"/>
            <w:bookmarkEnd w:id="0"/>
            <w:r>
              <w:rPr>
                <w:rFonts w:hint="eastAsia" w:ascii="HGｺﾞｼｯｸM" w:hAnsi="HGｺﾞｼｯｸM" w:eastAsia="HGｺﾞｼｯｸM"/>
                <w:sz w:val="22"/>
              </w:rPr>
              <w:t>期日通知書等、事実が確認できる裁判所発行書類の写し</w:t>
            </w:r>
          </w:p>
        </w:tc>
        <w:tc>
          <w:tcPr>
            <w:tcW w:w="634"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2943"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令和７年１月２日以降に</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市内へ転入した方</w:t>
            </w:r>
          </w:p>
        </w:tc>
        <w:tc>
          <w:tcPr>
            <w:tcW w:w="7088" w:type="dxa"/>
            <w:vAlign w:val="top"/>
          </w:tcPr>
          <w:p>
            <w:pPr>
              <w:pStyle w:val="0"/>
              <w:jc w:val="left"/>
              <w:rPr>
                <w:rFonts w:hint="default" w:ascii="HGｺﾞｼｯｸM" w:hAnsi="HGｺﾞｼｯｸM" w:eastAsia="HGｺﾞｼｯｸM"/>
                <w:sz w:val="22"/>
              </w:rPr>
            </w:pPr>
            <w:r>
              <w:rPr>
                <w:rFonts w:hint="eastAsia" w:ascii="HGｺﾞｼｯｸM" w:hAnsi="HGｺﾞｼｯｸM" w:eastAsia="HGｺﾞｼｯｸM"/>
                <w:sz w:val="22"/>
              </w:rPr>
              <w:t>令和７年度市町村民税（非）課税証明書または市町村民税額のわかるもの　※個人番号（マイナンバー）記入により省略可能</w:t>
            </w:r>
          </w:p>
        </w:tc>
        <w:tc>
          <w:tcPr>
            <w:tcW w:w="634"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2943"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令和８年１月２日以降に</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市内へ転入した方</w:t>
            </w:r>
          </w:p>
        </w:tc>
        <w:tc>
          <w:tcPr>
            <w:tcW w:w="7088" w:type="dxa"/>
            <w:vAlign w:val="top"/>
          </w:tcPr>
          <w:p>
            <w:pPr>
              <w:pStyle w:val="0"/>
              <w:jc w:val="left"/>
              <w:rPr>
                <w:rFonts w:hint="default" w:ascii="HGｺﾞｼｯｸM" w:hAnsi="HGｺﾞｼｯｸM" w:eastAsia="HGｺﾞｼｯｸM"/>
                <w:sz w:val="22"/>
              </w:rPr>
            </w:pPr>
            <w:r>
              <w:rPr>
                <w:rFonts w:hint="eastAsia" w:ascii="HGｺﾞｼｯｸM" w:hAnsi="HGｺﾞｼｯｸM" w:eastAsia="HGｺﾞｼｯｸM"/>
                <w:sz w:val="22"/>
              </w:rPr>
              <w:t>令和８年度市町村民税（非）課税証明書または市町村民税額のわかるもの　※個人番号（マイナンバー）記入により省略可能</w:t>
            </w:r>
          </w:p>
        </w:tc>
        <w:tc>
          <w:tcPr>
            <w:tcW w:w="634"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2943"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転入・転出予定の方</w:t>
            </w:r>
          </w:p>
        </w:tc>
        <w:tc>
          <w:tcPr>
            <w:tcW w:w="7088" w:type="dxa"/>
            <w:vAlign w:val="top"/>
          </w:tcPr>
          <w:p>
            <w:pPr>
              <w:pStyle w:val="0"/>
              <w:jc w:val="left"/>
              <w:rPr>
                <w:rFonts w:hint="default" w:ascii="HGｺﾞｼｯｸM" w:hAnsi="HGｺﾞｼｯｸM" w:eastAsia="HGｺﾞｼｯｸM"/>
                <w:sz w:val="22"/>
              </w:rPr>
            </w:pPr>
            <w:r>
              <w:rPr>
                <w:rFonts w:hint="eastAsia" w:ascii="HGｺﾞｼｯｸM" w:hAnsi="HGｺﾞｼｯｸM" w:eastAsia="HGｺﾞｼｯｸM"/>
                <w:sz w:val="22"/>
              </w:rPr>
              <w:t>賃貸（売買）契約書等の写し、転入予定申出書</w:t>
            </w:r>
          </w:p>
        </w:tc>
        <w:tc>
          <w:tcPr>
            <w:tcW w:w="634" w:type="dxa"/>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r>
      <w:tr>
        <w:trPr/>
        <w:tc>
          <w:tcPr>
            <w:tcW w:w="2943" w:type="dxa"/>
            <w:vAlign w:val="top"/>
          </w:tcPr>
          <w:p>
            <w:pPr>
              <w:pStyle w:val="0"/>
              <w:rPr>
                <w:rFonts w:hint="eastAsia" w:ascii="HGｺﾞｼｯｸM" w:hAnsi="HGｺﾞｼｯｸM" w:eastAsia="HGｺﾞｼｯｸM"/>
                <w:sz w:val="22"/>
              </w:rPr>
            </w:pPr>
            <w:r>
              <w:rPr>
                <w:rFonts w:hint="eastAsia" w:ascii="HGｺﾞｼｯｸM" w:hAnsi="HGｺﾞｼｯｸM" w:eastAsia="HGｺﾞｼｯｸM"/>
                <w:sz w:val="22"/>
              </w:rPr>
              <w:t>同居の障がい者（児）が</w:t>
            </w:r>
          </w:p>
          <w:p>
            <w:pPr>
              <w:pStyle w:val="0"/>
              <w:rPr>
                <w:rFonts w:hint="eastAsia" w:ascii="HGｺﾞｼｯｸM" w:hAnsi="HGｺﾞｼｯｸM" w:eastAsia="HGｺﾞｼｯｸM"/>
                <w:sz w:val="22"/>
              </w:rPr>
            </w:pPr>
            <w:r>
              <w:rPr>
                <w:rFonts w:hint="eastAsia" w:ascii="HGｺﾞｼｯｸM" w:hAnsi="HGｺﾞｼｯｸM" w:eastAsia="HGｺﾞｼｯｸM"/>
                <w:sz w:val="22"/>
              </w:rPr>
              <w:t>いる方</w:t>
            </w:r>
          </w:p>
        </w:tc>
        <w:tc>
          <w:tcPr>
            <w:tcW w:w="7088" w:type="dxa"/>
            <w:vAlign w:val="top"/>
          </w:tcPr>
          <w:p>
            <w:pPr>
              <w:pStyle w:val="0"/>
              <w:rPr>
                <w:rFonts w:hint="eastAsia" w:ascii="HGｺﾞｼｯｸM" w:hAnsi="HGｺﾞｼｯｸM" w:eastAsia="HGｺﾞｼｯｸM"/>
                <w:sz w:val="22"/>
              </w:rPr>
            </w:pPr>
            <w:r>
              <w:rPr>
                <w:rFonts w:hint="eastAsia" w:ascii="HGｺﾞｼｯｸM" w:hAnsi="HGｺﾞｼｯｸM" w:eastAsia="HGｺﾞｼｯｸM"/>
                <w:sz w:val="22"/>
              </w:rPr>
              <w:t>手帳等の写し（身体障害者手帳、療育手帳、特別児童扶養手当、</w:t>
            </w:r>
          </w:p>
          <w:p>
            <w:pPr>
              <w:pStyle w:val="0"/>
              <w:rPr>
                <w:rFonts w:hint="eastAsia" w:ascii="HGｺﾞｼｯｸM" w:hAnsi="HGｺﾞｼｯｸM" w:eastAsia="HGｺﾞｼｯｸM"/>
                <w:sz w:val="22"/>
              </w:rPr>
            </w:pPr>
            <w:r>
              <w:rPr>
                <w:rFonts w:hint="eastAsia" w:ascii="HGｺﾞｼｯｸM" w:hAnsi="HGｺﾞｼｯｸM" w:eastAsia="HGｺﾞｼｯｸM"/>
                <w:sz w:val="22"/>
              </w:rPr>
              <w:t>　　　　　　　障害基礎年金、精神障害者保健福祉手帳）</w:t>
            </w:r>
          </w:p>
        </w:tc>
        <w:tc>
          <w:tcPr>
            <w:tcW w:w="634" w:type="dxa"/>
            <w:vAlign w:val="center"/>
          </w:tcPr>
          <w:p>
            <w:pPr>
              <w:pStyle w:val="0"/>
              <w:jc w:val="center"/>
              <w:rPr>
                <w:rFonts w:hint="eastAsia" w:ascii="HGｺﾞｼｯｸM" w:hAnsi="HGｺﾞｼｯｸM" w:eastAsia="HGｺﾞｼｯｸM"/>
                <w:sz w:val="22"/>
              </w:rPr>
            </w:pPr>
            <w:r>
              <w:rPr>
                <w:rFonts w:hint="eastAsia" w:ascii="HGｺﾞｼｯｸM" w:hAnsi="HGｺﾞｼｯｸM" w:eastAsia="HGｺﾞｼｯｸM"/>
                <w:sz w:val="22"/>
              </w:rPr>
              <w:t>□</w:t>
            </w:r>
          </w:p>
        </w:tc>
      </w:tr>
    </w:tbl>
    <w:p>
      <w:pPr>
        <w:pStyle w:val="0"/>
        <w:rPr>
          <w:rFonts w:hint="default" w:ascii="HGｺﾞｼｯｸM" w:hAnsi="HGｺﾞｼｯｸM" w:eastAsia="HGｺﾞｼｯｸM"/>
          <w:sz w:val="22"/>
        </w:rPr>
      </w:pPr>
      <w:r>
        <w:rPr>
          <w:rFonts w:hint="eastAsia" w:ascii="HGｺﾞｼｯｸM" w:hAnsi="HGｺﾞｼｯｸM" w:eastAsia="HGｺﾞｼｯｸM"/>
          <w:sz w:val="22"/>
        </w:rPr>
        <w:t>□　申請書類等に記入漏れはありませんか？</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　個人番号（マイナンバー）に記入間違いはありませんか？</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　申請書類一式はこの封筒に入れましたか？</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【同意事項（すべてお読みいただき□欄に</w:t>
      </w:r>
      <w:r>
        <w:rPr>
          <w:rFonts w:hint="eastAsia" w:ascii="ＭＳ 明朝" w:hAnsi="ＭＳ 明朝" w:eastAsia="ＭＳ 明朝"/>
          <w:sz w:val="22"/>
        </w:rPr>
        <w:t>☑</w:t>
      </w:r>
      <w:r>
        <w:rPr>
          <w:rFonts w:hint="eastAsia" w:ascii="HGｺﾞｼｯｸM" w:hAnsi="HGｺﾞｼｯｸM" w:eastAsia="HGｺﾞｼｯｸM"/>
          <w:sz w:val="22"/>
        </w:rPr>
        <w:t>を入れてください。）】</w:t>
      </w:r>
    </w:p>
    <w:tbl>
      <w:tblPr>
        <w:tblStyle w:val="22"/>
        <w:tblpPr w:leftFromText="0" w:rightFromText="0" w:topFromText="0" w:bottomFromText="0" w:vertAnchor="text" w:horzAnchor="margin" w:tblpX="-40" w:tblpY="12"/>
        <w:tblOverlap w:val="never"/>
        <w:tblW w:w="10664" w:type="dxa"/>
        <w:tblLayout w:type="fixed"/>
        <w:tblLook w:firstRow="1" w:lastRow="0" w:firstColumn="1" w:lastColumn="0" w:noHBand="0" w:noVBand="1" w:val="04A0"/>
      </w:tblPr>
      <w:tblGrid>
        <w:gridCol w:w="675"/>
        <w:gridCol w:w="9989"/>
      </w:tblGrid>
      <w:tr>
        <w:trPr/>
        <w:tc>
          <w:tcPr>
            <w:tcW w:w="675"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9989"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入所中は、保育施設の規定を守り、保育料および給食費は責任を持って期日までに納入します。</w:t>
            </w:r>
          </w:p>
        </w:tc>
      </w:tr>
      <w:tr>
        <w:trPr/>
        <w:tc>
          <w:tcPr>
            <w:tcW w:w="675" w:type="dxa"/>
            <w:vMerge w:val="restart"/>
            <w:vAlign w:val="center"/>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9989"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就労中の方　就労状況に変更が生じた場合（勤務時間・退職・育児休業など）には申し出ます。</w:t>
            </w:r>
          </w:p>
        </w:tc>
      </w:tr>
      <w:tr>
        <w:trPr/>
        <w:tc>
          <w:tcPr>
            <w:tcW w:w="675" w:type="dxa"/>
            <w:vMerge w:val="continue"/>
            <w:vAlign w:val="top"/>
          </w:tcPr>
          <w:p>
            <w:pPr>
              <w:pStyle w:val="0"/>
              <w:jc w:val="center"/>
              <w:rPr>
                <w:rFonts w:hint="default" w:ascii="HGｺﾞｼｯｸM" w:hAnsi="HGｺﾞｼｯｸM" w:eastAsia="HGｺﾞｼｯｸM"/>
                <w:sz w:val="22"/>
              </w:rPr>
            </w:pPr>
          </w:p>
        </w:tc>
        <w:tc>
          <w:tcPr>
            <w:tcW w:w="9989"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求職中の方　利用開始後３か月以内に入所要件を満たした就労証明書を提出します。</w:t>
            </w:r>
          </w:p>
        </w:tc>
      </w:tr>
      <w:tr>
        <w:trPr/>
        <w:tc>
          <w:tcPr>
            <w:tcW w:w="675" w:type="dxa"/>
            <w:vMerge w:val="continue"/>
            <w:vAlign w:val="top"/>
          </w:tcPr>
          <w:p>
            <w:pPr>
              <w:pStyle w:val="0"/>
              <w:jc w:val="center"/>
              <w:rPr>
                <w:rFonts w:hint="default" w:ascii="HGｺﾞｼｯｸM" w:hAnsi="HGｺﾞｼｯｸM" w:eastAsia="HGｺﾞｼｯｸM"/>
                <w:sz w:val="22"/>
              </w:rPr>
            </w:pPr>
          </w:p>
        </w:tc>
        <w:tc>
          <w:tcPr>
            <w:tcW w:w="9989"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就労予定の方　就労開始後、１か月以内に就労実績をもとに入所要件を満たした就労証明書を提出します。</w:t>
            </w:r>
          </w:p>
        </w:tc>
      </w:tr>
      <w:tr>
        <w:trPr/>
        <w:tc>
          <w:tcPr>
            <w:tcW w:w="675"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9989" w:type="dxa"/>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認定区分（保育標準時間・短時間）の変更については、申し出の翌月から適用となります。</w:t>
            </w:r>
          </w:p>
        </w:tc>
      </w:tr>
      <w:tr>
        <w:trPr/>
        <w:tc>
          <w:tcPr>
            <w:tcW w:w="675" w:type="dxa"/>
            <w:vAlign w:val="top"/>
          </w:tcPr>
          <w:p>
            <w:pPr>
              <w:pStyle w:val="0"/>
              <w:jc w:val="center"/>
              <w:rPr>
                <w:rFonts w:hint="default" w:ascii="HGｺﾞｼｯｸM" w:hAnsi="HGｺﾞｼｯｸM" w:eastAsia="HGｺﾞｼｯｸM"/>
                <w:sz w:val="22"/>
              </w:rPr>
            </w:pPr>
            <w:r>
              <w:rPr>
                <w:rFonts w:hint="eastAsia" w:ascii="HGｺﾞｼｯｸM" w:hAnsi="HGｺﾞｼｯｸM" w:eastAsia="HGｺﾞｼｯｸM"/>
                <w:sz w:val="22"/>
              </w:rPr>
              <w:t>□</w:t>
            </w:r>
          </w:p>
        </w:tc>
        <w:tc>
          <w:tcPr>
            <w:tcW w:w="9989" w:type="dxa"/>
            <w:vAlign w:val="top"/>
          </w:tcPr>
          <w:p>
            <w:pPr>
              <w:pStyle w:val="0"/>
              <w:rPr>
                <w:rFonts w:hint="eastAsia" w:ascii="HGｺﾞｼｯｸM" w:hAnsi="HGｺﾞｼｯｸM" w:eastAsia="HGｺﾞｼｯｸM"/>
                <w:sz w:val="22"/>
              </w:rPr>
            </w:pPr>
            <w:r>
              <w:rPr>
                <w:rFonts w:hint="eastAsia" w:ascii="HGｺﾞｼｯｸM" w:hAnsi="HGｺﾞｼｯｸM" w:eastAsia="HGｺﾞｼｯｸM"/>
                <w:sz w:val="22"/>
              </w:rPr>
              <w:t>必要に応じて、家庭状況・就労状況・発達状況等について、入所決定施設に提供します。</w:t>
            </w:r>
          </w:p>
        </w:tc>
      </w:tr>
      <w:tr>
        <w:trPr>
          <w:trHeight w:val="714" w:hRule="atLeast"/>
        </w:trPr>
        <w:tc>
          <w:tcPr>
            <w:tcW w:w="10664" w:type="dxa"/>
            <w:gridSpan w:val="2"/>
            <w:vAlign w:val="top"/>
          </w:tcPr>
          <w:p>
            <w:pPr>
              <w:pStyle w:val="0"/>
              <w:rPr>
                <w:rFonts w:hint="default" w:ascii="HGｺﾞｼｯｸM" w:hAnsi="HGｺﾞｼｯｸM" w:eastAsia="HGｺﾞｼｯｸM"/>
                <w:sz w:val="22"/>
              </w:rPr>
            </w:pPr>
            <w:r>
              <w:rPr>
                <w:rFonts w:hint="eastAsia" w:ascii="HGｺﾞｼｯｸM" w:hAnsi="HGｺﾞｼｯｸM" w:eastAsia="HGｺﾞｼｯｸM"/>
                <w:sz w:val="22"/>
              </w:rPr>
              <w:t>以上の事項について、同意します。</w:t>
            </w:r>
          </w:p>
          <w:p>
            <w:pPr>
              <w:pStyle w:val="0"/>
              <w:rPr>
                <w:rFonts w:hint="default" w:ascii="HGｺﾞｼｯｸM" w:hAnsi="HGｺﾞｼｯｸM" w:eastAsia="HGｺﾞｼｯｸM"/>
                <w:sz w:val="22"/>
              </w:rPr>
            </w:pPr>
            <w:r>
              <w:rPr>
                <w:rFonts w:hint="eastAsia" w:ascii="HGｺﾞｼｯｸM" w:hAnsi="HGｺﾞｼｯｸM" w:eastAsia="HGｺﾞｼｯｸM"/>
                <w:sz w:val="22"/>
              </w:rPr>
              <w:t>　　　　　年　　　月　　　日　　　　　　　　保護者氏名</w:t>
            </w:r>
          </w:p>
        </w:tc>
      </w:tr>
    </w:tbl>
    <w:p>
      <w:pPr>
        <w:pStyle w:val="0"/>
        <w:spacing w:line="240" w:lineRule="exact"/>
        <w:jc w:val="center"/>
        <w:rPr>
          <w:rFonts w:hint="default" w:ascii="HGｺﾞｼｯｸM" w:hAnsi="HGｺﾞｼｯｸM" w:eastAsia="HGｺﾞｼｯｸM"/>
          <w:sz w:val="28"/>
        </w:rPr>
      </w:pPr>
    </w:p>
    <w:p>
      <w:pPr>
        <w:pStyle w:val="0"/>
        <w:spacing w:line="2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常陸大宮市役所こども課　　</w:t>
      </w:r>
      <w:r>
        <w:rPr>
          <w:rFonts w:hint="eastAsia" w:ascii="HGｺﾞｼｯｸM" w:hAnsi="HGｺﾞｼｯｸM" w:eastAsia="HGｺﾞｼｯｸM"/>
          <w:sz w:val="22"/>
        </w:rPr>
        <w:t>℡０２９５－５２－１１１１（内線１３８・１４０）</w:t>
      </w:r>
    </w:p>
    <w:p>
      <w:pPr>
        <w:pStyle w:val="0"/>
        <w:spacing w:line="240" w:lineRule="exact"/>
        <w:jc w:val="center"/>
        <w:rPr>
          <w:rFonts w:hint="default" w:ascii="HGｺﾞｼｯｸM" w:hAnsi="HGｺﾞｼｯｸM" w:eastAsia="HGｺﾞｼｯｸM"/>
          <w:sz w:val="21"/>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14.8pt;mso-position-vertical-relative:text;mso-position-horizontal-relative:text;position:absolute;height:19.100000000000001pt;mso-wrap-distance-top:0pt;width:540.75pt;mso-wrap-distance-left:5.65pt;margin-left:-7.45pt;z-index:2;" o:allowincell="t" o:allowoverlap="t" filled="t" stroked="t" o:spt="202" type="#_x0000_t202">
            <v:fill/>
            <v:stroke joinstyle="miter"/>
            <v:textbox style="layout-flow:horizontal;" inset="2.0637499999999998mm,0.24694444444444438mm,2.0637499999999998mm,0.24694444444444438mm">
              <w:txbxContent>
                <w:p>
                  <w:pPr>
                    <w:pStyle w:val="0"/>
                    <w:ind w:firstLine="360" w:firstLineChars="200"/>
                    <w:rPr>
                      <w:rFonts w:hint="eastAsia"/>
                    </w:rPr>
                  </w:pPr>
                  <w:r>
                    <w:rPr>
                      <w:rFonts w:hint="eastAsia" w:ascii="HGｺﾞｼｯｸM" w:hAnsi="HGｺﾞｼｯｸM" w:eastAsia="HGｺﾞｼｯｸM"/>
                      <w:sz w:val="18"/>
                    </w:rPr>
                    <w:t>※市使用欄　　□マイナンバー確認</w:t>
                  </w:r>
                  <w:r>
                    <w:rPr>
                      <w:rFonts w:hint="eastAsia" w:ascii="HGｺﾞｼｯｸM" w:hAnsi="HGｺﾞｼｯｸM" w:eastAsia="HGｺﾞｼｯｸM"/>
                      <w:sz w:val="18"/>
                    </w:rPr>
                    <w:t xml:space="preserve">  </w:t>
                  </w:r>
                  <w:r>
                    <w:rPr>
                      <w:rFonts w:hint="eastAsia" w:ascii="HGｺﾞｼｯｸM" w:hAnsi="HGｺﾞｼｯｸM" w:eastAsia="HGｺﾞｼｯｸM"/>
                      <w:sz w:val="18"/>
                    </w:rPr>
                    <w:t>□本人確認〔□運転免許証　□保険証　□その他（　　　　　　　　　　）〕</w:t>
                  </w:r>
                </w:p>
              </w:txbxContent>
            </v:textbox>
            <v:imagedata o:title=""/>
            <w10:wrap type="none" anchorx="text" anchory="text"/>
          </v:shape>
        </w:pict>
      </w:r>
      <w:r>
        <w:rPr>
          <w:rFonts w:hint="eastAsia" w:ascii="HGｺﾞｼｯｸM" w:hAnsi="HGｺﾞｼｯｸM" w:eastAsia="HGｺﾞｼｯｸM"/>
          <w:sz w:val="22"/>
        </w:rPr>
        <w:t>〒３１９－２２９２　常陸大宮市中富町３１３５－６</w:t>
      </w:r>
    </w:p>
    <w:sectPr>
      <w:pgSz w:w="11906" w:h="16838"/>
      <w:pgMar w:top="510" w:right="720" w:bottom="51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571</TotalTime>
  <Pages>1</Pages>
  <Words>9</Words>
  <Characters>1191</Characters>
  <Application>JUST Note</Application>
  <Lines>205</Lines>
  <Paragraphs>102</Paragraphs>
  <Company>常陸大宮市役所</Company>
  <CharactersWithSpaces>1267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2022-12-07T00:28:16Z</cp:lastPrinted>
  <dcterms:created xsi:type="dcterms:W3CDTF">2015-10-29T00:23:00Z</dcterms:created>
  <dcterms:modified xsi:type="dcterms:W3CDTF">2026-02-02T00:06:43Z</dcterms:modified>
  <cp:revision>32</cp:revision>
</cp:coreProperties>
</file>